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D6" w:rsidRDefault="0030763D">
      <w:r>
        <w:t>Name:__________________________________________Date:______________Per:_________</w:t>
      </w:r>
    </w:p>
    <w:p w:rsidR="0030763D" w:rsidRPr="0030763D" w:rsidRDefault="0030763D">
      <w:pPr>
        <w:rPr>
          <w:b/>
        </w:rPr>
      </w:pPr>
      <w:r w:rsidRPr="0030763D">
        <w:rPr>
          <w:b/>
        </w:rPr>
        <w:t>Social Psychology</w:t>
      </w:r>
      <w:r w:rsidR="00686068">
        <w:rPr>
          <w:b/>
        </w:rPr>
        <w:t xml:space="preserve">             CH </w:t>
      </w:r>
      <w:r w:rsidR="00D3488F">
        <w:rPr>
          <w:b/>
        </w:rPr>
        <w:t>14</w:t>
      </w:r>
      <w:r w:rsidR="00686068">
        <w:rPr>
          <w:b/>
        </w:rPr>
        <w:tab/>
      </w:r>
      <w:r w:rsidR="00686068">
        <w:rPr>
          <w:b/>
        </w:rPr>
        <w:tab/>
        <w:t>Clicker Questions</w:t>
      </w:r>
    </w:p>
    <w:p w:rsidR="0030763D" w:rsidRDefault="0030763D" w:rsidP="0030763D">
      <w:pPr>
        <w:pStyle w:val="ListParagraph"/>
        <w:numPr>
          <w:ilvl w:val="0"/>
          <w:numId w:val="1"/>
        </w:numPr>
      </w:pPr>
      <w:r>
        <w:t xml:space="preserve"> John F. Kennedy’s Bay of Pigs failure was caused in large part by</w:t>
      </w:r>
    </w:p>
    <w:p w:rsidR="0030763D" w:rsidRDefault="0030763D" w:rsidP="0030763D">
      <w:pPr>
        <w:pStyle w:val="ListParagraph"/>
        <w:numPr>
          <w:ilvl w:val="0"/>
          <w:numId w:val="2"/>
        </w:numPr>
      </w:pPr>
      <w:r>
        <w:t>Brainstorming</w:t>
      </w:r>
    </w:p>
    <w:p w:rsidR="0030763D" w:rsidRDefault="0030763D" w:rsidP="0030763D">
      <w:pPr>
        <w:pStyle w:val="ListParagraph"/>
        <w:numPr>
          <w:ilvl w:val="0"/>
          <w:numId w:val="2"/>
        </w:numPr>
      </w:pPr>
      <w:r>
        <w:t>Group cohesion</w:t>
      </w:r>
    </w:p>
    <w:p w:rsidR="0030763D" w:rsidRDefault="0030763D" w:rsidP="0030763D">
      <w:pPr>
        <w:pStyle w:val="ListParagraph"/>
        <w:numPr>
          <w:ilvl w:val="0"/>
          <w:numId w:val="2"/>
        </w:numPr>
      </w:pPr>
      <w:r>
        <w:t>Groupthink</w:t>
      </w:r>
    </w:p>
    <w:p w:rsidR="0030763D" w:rsidRDefault="0030763D" w:rsidP="0030763D">
      <w:pPr>
        <w:pStyle w:val="ListParagraph"/>
        <w:numPr>
          <w:ilvl w:val="0"/>
          <w:numId w:val="2"/>
        </w:numPr>
      </w:pPr>
      <w:r>
        <w:t>Deindividuation</w:t>
      </w:r>
    </w:p>
    <w:p w:rsidR="0030763D" w:rsidRDefault="0030763D" w:rsidP="0030763D">
      <w:pPr>
        <w:pStyle w:val="ListParagraph"/>
        <w:numPr>
          <w:ilvl w:val="0"/>
          <w:numId w:val="2"/>
        </w:numPr>
      </w:pPr>
      <w:r>
        <w:t>Diffusion of responsibility</w:t>
      </w:r>
    </w:p>
    <w:p w:rsidR="0030763D" w:rsidRDefault="0030763D" w:rsidP="0030763D">
      <w:pPr>
        <w:pStyle w:val="ListParagraph"/>
        <w:ind w:left="1080"/>
      </w:pPr>
    </w:p>
    <w:p w:rsidR="0030763D" w:rsidRDefault="0030763D" w:rsidP="0030763D">
      <w:pPr>
        <w:pStyle w:val="ListParagraph"/>
        <w:numPr>
          <w:ilvl w:val="0"/>
          <w:numId w:val="1"/>
        </w:numPr>
      </w:pPr>
      <w:r>
        <w:t>Solomon Asch is most famous for his research on</w:t>
      </w:r>
    </w:p>
    <w:p w:rsidR="0030763D" w:rsidRDefault="0030763D" w:rsidP="0030763D">
      <w:pPr>
        <w:pStyle w:val="ListParagraph"/>
        <w:numPr>
          <w:ilvl w:val="0"/>
          <w:numId w:val="3"/>
        </w:numPr>
      </w:pPr>
      <w:r>
        <w:t>Conformity</w:t>
      </w:r>
    </w:p>
    <w:p w:rsidR="0030763D" w:rsidRDefault="0030763D" w:rsidP="0030763D">
      <w:pPr>
        <w:pStyle w:val="ListParagraph"/>
        <w:numPr>
          <w:ilvl w:val="0"/>
          <w:numId w:val="3"/>
        </w:numPr>
      </w:pPr>
      <w:r>
        <w:t>Obedience</w:t>
      </w:r>
    </w:p>
    <w:p w:rsidR="0030763D" w:rsidRDefault="0030763D" w:rsidP="0030763D">
      <w:pPr>
        <w:pStyle w:val="ListParagraph"/>
        <w:numPr>
          <w:ilvl w:val="0"/>
          <w:numId w:val="3"/>
        </w:numPr>
      </w:pPr>
      <w:r>
        <w:t>Compliance</w:t>
      </w:r>
    </w:p>
    <w:p w:rsidR="0030763D" w:rsidRDefault="0030763D" w:rsidP="0030763D">
      <w:pPr>
        <w:pStyle w:val="ListParagraph"/>
        <w:numPr>
          <w:ilvl w:val="0"/>
          <w:numId w:val="3"/>
        </w:numPr>
      </w:pPr>
      <w:r>
        <w:t>Cohesion</w:t>
      </w:r>
    </w:p>
    <w:p w:rsidR="0030763D" w:rsidRDefault="0030763D" w:rsidP="0030763D">
      <w:pPr>
        <w:pStyle w:val="ListParagraph"/>
        <w:numPr>
          <w:ilvl w:val="0"/>
          <w:numId w:val="3"/>
        </w:numPr>
      </w:pPr>
      <w:r>
        <w:t>Polarization</w:t>
      </w:r>
    </w:p>
    <w:p w:rsidR="0030763D" w:rsidRDefault="0030763D" w:rsidP="0030763D">
      <w:pPr>
        <w:pStyle w:val="ListParagraph"/>
        <w:ind w:left="1080"/>
      </w:pPr>
    </w:p>
    <w:p w:rsidR="0030763D" w:rsidRDefault="0030763D" w:rsidP="0030763D">
      <w:pPr>
        <w:pStyle w:val="ListParagraph"/>
        <w:numPr>
          <w:ilvl w:val="0"/>
          <w:numId w:val="1"/>
        </w:numPr>
      </w:pPr>
      <w:r>
        <w:t>The Stanford Prison experiment was a prime example of which of the following concepts?</w:t>
      </w:r>
    </w:p>
    <w:p w:rsidR="0030763D" w:rsidRDefault="0030763D" w:rsidP="0030763D">
      <w:pPr>
        <w:pStyle w:val="ListParagraph"/>
        <w:numPr>
          <w:ilvl w:val="0"/>
          <w:numId w:val="4"/>
        </w:numPr>
      </w:pPr>
      <w:r>
        <w:t>Conformity</w:t>
      </w:r>
    </w:p>
    <w:p w:rsidR="0030763D" w:rsidRDefault="0030763D" w:rsidP="0030763D">
      <w:pPr>
        <w:pStyle w:val="ListParagraph"/>
        <w:numPr>
          <w:ilvl w:val="0"/>
          <w:numId w:val="4"/>
        </w:numPr>
      </w:pPr>
      <w:r>
        <w:t>Compliance</w:t>
      </w:r>
    </w:p>
    <w:p w:rsidR="0030763D" w:rsidRDefault="0030763D" w:rsidP="0030763D">
      <w:pPr>
        <w:pStyle w:val="ListParagraph"/>
        <w:numPr>
          <w:ilvl w:val="0"/>
          <w:numId w:val="4"/>
        </w:numPr>
      </w:pPr>
      <w:r>
        <w:t>Obedience</w:t>
      </w:r>
    </w:p>
    <w:p w:rsidR="0030763D" w:rsidRDefault="0030763D" w:rsidP="0030763D">
      <w:pPr>
        <w:pStyle w:val="ListParagraph"/>
        <w:numPr>
          <w:ilvl w:val="0"/>
          <w:numId w:val="4"/>
        </w:numPr>
      </w:pPr>
      <w:r>
        <w:t>Cohesiveness</w:t>
      </w:r>
    </w:p>
    <w:p w:rsidR="0030763D" w:rsidRDefault="0030763D" w:rsidP="0030763D">
      <w:pPr>
        <w:pStyle w:val="ListParagraph"/>
        <w:numPr>
          <w:ilvl w:val="0"/>
          <w:numId w:val="4"/>
        </w:numPr>
      </w:pPr>
      <w:r>
        <w:t>Identification</w:t>
      </w:r>
    </w:p>
    <w:p w:rsidR="0030763D" w:rsidRDefault="0030763D" w:rsidP="0030763D">
      <w:pPr>
        <w:pStyle w:val="ListParagraph"/>
        <w:ind w:left="1080"/>
      </w:pPr>
    </w:p>
    <w:p w:rsidR="0030763D" w:rsidRDefault="0030763D" w:rsidP="0030763D">
      <w:pPr>
        <w:pStyle w:val="ListParagraph"/>
        <w:numPr>
          <w:ilvl w:val="0"/>
          <w:numId w:val="1"/>
        </w:numPr>
      </w:pPr>
      <w:r>
        <w:t>According to the theory of cognitive dissonance, attitudes are changed because:</w:t>
      </w:r>
    </w:p>
    <w:p w:rsidR="0030763D" w:rsidRDefault="0030763D" w:rsidP="0030763D">
      <w:pPr>
        <w:pStyle w:val="ListParagraph"/>
        <w:numPr>
          <w:ilvl w:val="0"/>
          <w:numId w:val="5"/>
        </w:numPr>
      </w:pPr>
      <w:r>
        <w:t>We are rewarded by society when our beliefs coincide with the majority.</w:t>
      </w:r>
    </w:p>
    <w:p w:rsidR="0030763D" w:rsidRDefault="0030763D" w:rsidP="0030763D">
      <w:pPr>
        <w:pStyle w:val="ListParagraph"/>
        <w:numPr>
          <w:ilvl w:val="0"/>
          <w:numId w:val="5"/>
        </w:numPr>
      </w:pPr>
      <w:r>
        <w:t>Logical arguments compel us to alter our attitudes.</w:t>
      </w:r>
    </w:p>
    <w:p w:rsidR="0030763D" w:rsidRDefault="0030763D" w:rsidP="0030763D">
      <w:pPr>
        <w:pStyle w:val="ListParagraph"/>
        <w:numPr>
          <w:ilvl w:val="0"/>
          <w:numId w:val="5"/>
        </w:numPr>
      </w:pPr>
      <w:r>
        <w:t>Emotionally persuasive arguments motivate us to change our thought process.</w:t>
      </w:r>
    </w:p>
    <w:p w:rsidR="0030763D" w:rsidRDefault="0030763D" w:rsidP="0030763D">
      <w:pPr>
        <w:pStyle w:val="ListParagraph"/>
        <w:numPr>
          <w:ilvl w:val="0"/>
          <w:numId w:val="5"/>
        </w:numPr>
      </w:pPr>
      <w:r>
        <w:t>A state of tension motivates us to change our cognitive inconsistencies by making our beliefs more consistent</w:t>
      </w:r>
    </w:p>
    <w:p w:rsidR="0030763D" w:rsidRDefault="0030763D" w:rsidP="0030763D">
      <w:pPr>
        <w:pStyle w:val="ListParagraph"/>
        <w:numPr>
          <w:ilvl w:val="0"/>
          <w:numId w:val="5"/>
        </w:numPr>
      </w:pPr>
      <w:r>
        <w:t>When our beliefs and behaviors are too similar it causes an unpleasant psychological state of tension.</w:t>
      </w:r>
    </w:p>
    <w:p w:rsidR="0030763D" w:rsidRDefault="005B3B13" w:rsidP="0030763D">
      <w:pPr>
        <w:pStyle w:val="ListParagraph"/>
        <w:numPr>
          <w:ilvl w:val="0"/>
          <w:numId w:val="1"/>
        </w:numPr>
      </w:pPr>
      <w:r>
        <w:t>A person who agrees to a small request initially is more likely to comply with a larger demand later. This describes which phenomenon?</w:t>
      </w:r>
    </w:p>
    <w:p w:rsidR="005B3B13" w:rsidRDefault="005B3B13" w:rsidP="005B3B13">
      <w:pPr>
        <w:pStyle w:val="ListParagraph"/>
        <w:numPr>
          <w:ilvl w:val="0"/>
          <w:numId w:val="6"/>
        </w:numPr>
      </w:pPr>
      <w:r>
        <w:t>Door-in-face effect</w:t>
      </w:r>
    </w:p>
    <w:p w:rsidR="005B3B13" w:rsidRDefault="005B3B13" w:rsidP="005B3B13">
      <w:pPr>
        <w:pStyle w:val="ListParagraph"/>
        <w:numPr>
          <w:ilvl w:val="0"/>
          <w:numId w:val="6"/>
        </w:numPr>
      </w:pPr>
      <w:r>
        <w:t>Foot-in-door effect</w:t>
      </w:r>
    </w:p>
    <w:p w:rsidR="005B3B13" w:rsidRDefault="005B3B13" w:rsidP="005B3B13">
      <w:pPr>
        <w:pStyle w:val="ListParagraph"/>
        <w:numPr>
          <w:ilvl w:val="0"/>
          <w:numId w:val="6"/>
        </w:numPr>
      </w:pPr>
      <w:r>
        <w:t>Low-ball technique</w:t>
      </w:r>
    </w:p>
    <w:p w:rsidR="005B3B13" w:rsidRDefault="005B3B13" w:rsidP="005B3B13">
      <w:pPr>
        <w:pStyle w:val="ListParagraph"/>
        <w:numPr>
          <w:ilvl w:val="0"/>
          <w:numId w:val="6"/>
        </w:numPr>
      </w:pPr>
      <w:r>
        <w:t>High-ball technique</w:t>
      </w:r>
    </w:p>
    <w:p w:rsidR="005B3B13" w:rsidRDefault="005B3B13" w:rsidP="005B3B13">
      <w:pPr>
        <w:pStyle w:val="ListParagraph"/>
        <w:numPr>
          <w:ilvl w:val="0"/>
          <w:numId w:val="6"/>
        </w:numPr>
      </w:pPr>
      <w:r>
        <w:t>Doo</w:t>
      </w:r>
      <w:r w:rsidR="00AD491A">
        <w:t>r-in-foot technique</w:t>
      </w:r>
    </w:p>
    <w:p w:rsidR="00AD491A" w:rsidRDefault="00AD491A" w:rsidP="00AD491A">
      <w:pPr>
        <w:pStyle w:val="ListParagraph"/>
        <w:ind w:left="1080"/>
      </w:pPr>
    </w:p>
    <w:p w:rsidR="00AD491A" w:rsidRDefault="00AD491A" w:rsidP="00AD491A">
      <w:pPr>
        <w:pStyle w:val="ListParagraph"/>
        <w:numPr>
          <w:ilvl w:val="0"/>
          <w:numId w:val="1"/>
        </w:numPr>
      </w:pPr>
      <w:r>
        <w:lastRenderedPageBreak/>
        <w:t xml:space="preserve">In Milgram’s experiment, subjects who gave large shocks rationalized that they were </w:t>
      </w:r>
      <w:r>
        <w:rPr>
          <w:i/>
        </w:rPr>
        <w:t>not</w:t>
      </w:r>
      <w:r w:rsidR="005A2A89">
        <w:rPr>
          <w:i/>
        </w:rPr>
        <w:t xml:space="preserve"> </w:t>
      </w:r>
      <w:r w:rsidR="005A2A89">
        <w:t>personally responsible for their actions.  This raises questions about our willingness to commit inhumane acts as a result of :</w:t>
      </w:r>
    </w:p>
    <w:p w:rsidR="005A2A89" w:rsidRDefault="005A2A89" w:rsidP="005A2A89">
      <w:pPr>
        <w:pStyle w:val="ListParagraph"/>
        <w:numPr>
          <w:ilvl w:val="0"/>
          <w:numId w:val="7"/>
        </w:numPr>
      </w:pPr>
      <w:r>
        <w:t>Coercive power</w:t>
      </w:r>
    </w:p>
    <w:p w:rsidR="005A2A89" w:rsidRDefault="005A2A89" w:rsidP="005A2A89">
      <w:pPr>
        <w:pStyle w:val="ListParagraph"/>
        <w:numPr>
          <w:ilvl w:val="0"/>
          <w:numId w:val="7"/>
        </w:numPr>
      </w:pPr>
      <w:r>
        <w:t>Expert influence</w:t>
      </w:r>
    </w:p>
    <w:p w:rsidR="005A2A89" w:rsidRDefault="005A2A89" w:rsidP="005A2A89">
      <w:pPr>
        <w:pStyle w:val="ListParagraph"/>
        <w:numPr>
          <w:ilvl w:val="0"/>
          <w:numId w:val="7"/>
        </w:numPr>
      </w:pPr>
      <w:r>
        <w:t>Obedience to authority</w:t>
      </w:r>
    </w:p>
    <w:p w:rsidR="005A2A89" w:rsidRDefault="005A2A89" w:rsidP="005A2A89">
      <w:pPr>
        <w:pStyle w:val="ListParagraph"/>
        <w:numPr>
          <w:ilvl w:val="0"/>
          <w:numId w:val="7"/>
        </w:numPr>
      </w:pPr>
      <w:r>
        <w:t>Conformity to group pressure</w:t>
      </w:r>
    </w:p>
    <w:p w:rsidR="005A2A89" w:rsidRDefault="005A2A89" w:rsidP="005A2A89">
      <w:pPr>
        <w:pStyle w:val="ListParagraph"/>
        <w:numPr>
          <w:ilvl w:val="0"/>
          <w:numId w:val="7"/>
        </w:numPr>
      </w:pPr>
      <w:r>
        <w:t>Individual compliance</w:t>
      </w:r>
    </w:p>
    <w:p w:rsidR="005A2A89" w:rsidRDefault="005A2A89" w:rsidP="005A2A89">
      <w:pPr>
        <w:pStyle w:val="ListParagraph"/>
        <w:ind w:left="1080"/>
      </w:pPr>
    </w:p>
    <w:p w:rsidR="005A2A89" w:rsidRDefault="005A2A89" w:rsidP="005A2A89">
      <w:pPr>
        <w:pStyle w:val="ListParagraph"/>
        <w:numPr>
          <w:ilvl w:val="0"/>
          <w:numId w:val="1"/>
        </w:numPr>
      </w:pPr>
      <w:r>
        <w:t>Which of the following was a factor in determining the degree of obedience in Milgram’s series of experiments?</w:t>
      </w:r>
    </w:p>
    <w:p w:rsidR="005A2A89" w:rsidRDefault="005A2A89" w:rsidP="005A2A89">
      <w:pPr>
        <w:pStyle w:val="ListParagraph"/>
        <w:numPr>
          <w:ilvl w:val="0"/>
          <w:numId w:val="8"/>
        </w:numPr>
      </w:pPr>
      <w:r>
        <w:t>Distance between the teacher and the learner</w:t>
      </w:r>
    </w:p>
    <w:p w:rsidR="005A2A89" w:rsidRDefault="005A2A89" w:rsidP="005A2A89">
      <w:pPr>
        <w:pStyle w:val="ListParagraph"/>
        <w:numPr>
          <w:ilvl w:val="0"/>
          <w:numId w:val="8"/>
        </w:numPr>
      </w:pPr>
      <w:r>
        <w:t>Tone of voice of the teacher</w:t>
      </w:r>
    </w:p>
    <w:p w:rsidR="005A2A89" w:rsidRDefault="005A2A89" w:rsidP="005A2A89">
      <w:pPr>
        <w:pStyle w:val="ListParagraph"/>
        <w:numPr>
          <w:ilvl w:val="0"/>
          <w:numId w:val="8"/>
        </w:numPr>
      </w:pPr>
      <w:r>
        <w:t>Whether or not the teacher was male or female</w:t>
      </w:r>
    </w:p>
    <w:p w:rsidR="005A2A89" w:rsidRDefault="005A2A89" w:rsidP="005A2A89">
      <w:pPr>
        <w:pStyle w:val="ListParagraph"/>
        <w:numPr>
          <w:ilvl w:val="0"/>
          <w:numId w:val="8"/>
        </w:numPr>
      </w:pPr>
      <w:r>
        <w:t>Whether or not the teacher was expert in his or her field</w:t>
      </w:r>
    </w:p>
    <w:p w:rsidR="005A2A89" w:rsidRDefault="005A2A89" w:rsidP="005A2A89">
      <w:pPr>
        <w:pStyle w:val="ListParagraph"/>
        <w:numPr>
          <w:ilvl w:val="0"/>
          <w:numId w:val="8"/>
        </w:numPr>
      </w:pPr>
      <w:r>
        <w:t xml:space="preserve">The </w:t>
      </w:r>
      <w:r w:rsidR="003F1E63">
        <w:t>age of the teacher</w:t>
      </w:r>
    </w:p>
    <w:p w:rsidR="003F1E63" w:rsidRDefault="003F1E63" w:rsidP="003F1E63">
      <w:pPr>
        <w:pStyle w:val="ListParagraph"/>
        <w:ind w:left="1080"/>
      </w:pPr>
    </w:p>
    <w:p w:rsidR="005A2A89" w:rsidRDefault="008F46A9" w:rsidP="005A2A89">
      <w:pPr>
        <w:pStyle w:val="ListParagraph"/>
        <w:numPr>
          <w:ilvl w:val="0"/>
          <w:numId w:val="1"/>
        </w:numPr>
      </w:pPr>
      <w:r>
        <w:t>In a situation in which an individual is having a seizure on the street, helping could be inhibited by which of the following concepts?</w:t>
      </w:r>
    </w:p>
    <w:p w:rsidR="003F1E63" w:rsidRDefault="003F1E63" w:rsidP="003F1E63">
      <w:pPr>
        <w:pStyle w:val="ListParagraph"/>
        <w:numPr>
          <w:ilvl w:val="0"/>
          <w:numId w:val="9"/>
        </w:numPr>
      </w:pPr>
      <w:r>
        <w:t>Groupthink</w:t>
      </w:r>
    </w:p>
    <w:p w:rsidR="003F1E63" w:rsidRDefault="003F1E63" w:rsidP="003F1E63">
      <w:pPr>
        <w:pStyle w:val="ListParagraph"/>
        <w:numPr>
          <w:ilvl w:val="0"/>
          <w:numId w:val="9"/>
        </w:numPr>
      </w:pPr>
      <w:r>
        <w:t>Social comparison theory</w:t>
      </w:r>
    </w:p>
    <w:p w:rsidR="003F1E63" w:rsidRDefault="003F1E63" w:rsidP="003F1E63">
      <w:pPr>
        <w:pStyle w:val="ListParagraph"/>
        <w:numPr>
          <w:ilvl w:val="0"/>
          <w:numId w:val="9"/>
        </w:numPr>
      </w:pPr>
      <w:r>
        <w:t>Risky shift</w:t>
      </w:r>
    </w:p>
    <w:p w:rsidR="003F1E63" w:rsidRDefault="003F1E63" w:rsidP="003F1E63">
      <w:pPr>
        <w:pStyle w:val="ListParagraph"/>
        <w:numPr>
          <w:ilvl w:val="0"/>
          <w:numId w:val="9"/>
        </w:numPr>
      </w:pPr>
      <w:r>
        <w:t xml:space="preserve">Diffusion of responsibility </w:t>
      </w:r>
    </w:p>
    <w:p w:rsidR="003F1E63" w:rsidRDefault="003F1E63" w:rsidP="003F1E63">
      <w:pPr>
        <w:pStyle w:val="ListParagraph"/>
        <w:numPr>
          <w:ilvl w:val="0"/>
          <w:numId w:val="9"/>
        </w:numPr>
      </w:pPr>
      <w:r>
        <w:t>Compliance</w:t>
      </w:r>
    </w:p>
    <w:p w:rsidR="003F1E63" w:rsidRDefault="003F1E63" w:rsidP="003F1E63">
      <w:pPr>
        <w:pStyle w:val="ListParagraph"/>
        <w:ind w:left="1080"/>
      </w:pPr>
    </w:p>
    <w:p w:rsidR="003F1E63" w:rsidRDefault="003F1E63" w:rsidP="003F1E63">
      <w:pPr>
        <w:pStyle w:val="ListParagraph"/>
        <w:numPr>
          <w:ilvl w:val="0"/>
          <w:numId w:val="1"/>
        </w:numPr>
      </w:pPr>
      <w:r>
        <w:t>When making a “fundamental attribution error,” we tend to overestimate the importance of ____________when judging the behaviors of others.</w:t>
      </w:r>
    </w:p>
    <w:p w:rsidR="003F1E63" w:rsidRDefault="003F1E63" w:rsidP="003F1E63">
      <w:pPr>
        <w:pStyle w:val="ListParagraph"/>
        <w:numPr>
          <w:ilvl w:val="0"/>
          <w:numId w:val="10"/>
        </w:numPr>
      </w:pPr>
      <w:r>
        <w:t>Situational factors</w:t>
      </w:r>
    </w:p>
    <w:p w:rsidR="003F1E63" w:rsidRDefault="003F1E63" w:rsidP="003F1E63">
      <w:pPr>
        <w:pStyle w:val="ListParagraph"/>
        <w:numPr>
          <w:ilvl w:val="0"/>
          <w:numId w:val="10"/>
        </w:numPr>
      </w:pPr>
      <w:r>
        <w:t>Personal factors</w:t>
      </w:r>
    </w:p>
    <w:p w:rsidR="003F1E63" w:rsidRDefault="003F1E63" w:rsidP="003F1E63">
      <w:pPr>
        <w:pStyle w:val="ListParagraph"/>
        <w:numPr>
          <w:ilvl w:val="0"/>
          <w:numId w:val="10"/>
        </w:numPr>
      </w:pPr>
      <w:r>
        <w:t>Gender</w:t>
      </w:r>
    </w:p>
    <w:p w:rsidR="003F1E63" w:rsidRDefault="003F1E63" w:rsidP="003F1E63">
      <w:pPr>
        <w:pStyle w:val="ListParagraph"/>
        <w:numPr>
          <w:ilvl w:val="0"/>
          <w:numId w:val="10"/>
        </w:numPr>
      </w:pPr>
      <w:r>
        <w:t>Intelligence</w:t>
      </w:r>
    </w:p>
    <w:p w:rsidR="003F1E63" w:rsidRDefault="003F1E63" w:rsidP="003F1E63">
      <w:pPr>
        <w:pStyle w:val="ListParagraph"/>
        <w:numPr>
          <w:ilvl w:val="0"/>
          <w:numId w:val="10"/>
        </w:numPr>
      </w:pPr>
      <w:r>
        <w:t>Age</w:t>
      </w:r>
    </w:p>
    <w:p w:rsidR="003F1E63" w:rsidRDefault="003F1E63" w:rsidP="003F1E63">
      <w:pPr>
        <w:pStyle w:val="ListParagraph"/>
        <w:ind w:left="1080"/>
      </w:pPr>
    </w:p>
    <w:p w:rsidR="003F1E63" w:rsidRDefault="003F1E63" w:rsidP="003F1E63">
      <w:pPr>
        <w:pStyle w:val="ListParagraph"/>
        <w:numPr>
          <w:ilvl w:val="0"/>
          <w:numId w:val="1"/>
        </w:numPr>
      </w:pPr>
      <w:r>
        <w:t>Through his experiments, Solomon Asch was able to demonstrate that</w:t>
      </w:r>
    </w:p>
    <w:p w:rsidR="003F1E63" w:rsidRDefault="003F1E63" w:rsidP="003F1E63">
      <w:pPr>
        <w:pStyle w:val="ListParagraph"/>
        <w:numPr>
          <w:ilvl w:val="0"/>
          <w:numId w:val="11"/>
        </w:numPr>
      </w:pPr>
      <w:r>
        <w:t>People will always conform in a group setting</w:t>
      </w:r>
    </w:p>
    <w:p w:rsidR="003F1E63" w:rsidRDefault="003F1E63" w:rsidP="003F1E63">
      <w:pPr>
        <w:pStyle w:val="ListParagraph"/>
        <w:numPr>
          <w:ilvl w:val="0"/>
          <w:numId w:val="11"/>
        </w:numPr>
      </w:pPr>
      <w:r>
        <w:t>Obedience to authority is determined by the perceived power of the authority figure.</w:t>
      </w:r>
    </w:p>
    <w:p w:rsidR="003F1E63" w:rsidRDefault="003F1E63" w:rsidP="003F1E63">
      <w:pPr>
        <w:pStyle w:val="ListParagraph"/>
        <w:numPr>
          <w:ilvl w:val="0"/>
          <w:numId w:val="11"/>
        </w:numPr>
      </w:pPr>
      <w:r>
        <w:t>Size of majority does not influence how many people will conform</w:t>
      </w:r>
    </w:p>
    <w:p w:rsidR="003F1E63" w:rsidRDefault="003F1E63" w:rsidP="003F1E63">
      <w:pPr>
        <w:pStyle w:val="ListParagraph"/>
        <w:numPr>
          <w:ilvl w:val="0"/>
          <w:numId w:val="11"/>
        </w:numPr>
      </w:pPr>
      <w:r>
        <w:t>Compliance occurs in large groups.</w:t>
      </w:r>
    </w:p>
    <w:p w:rsidR="004C2720" w:rsidRDefault="004C2720" w:rsidP="003F1E63">
      <w:pPr>
        <w:pStyle w:val="ListParagraph"/>
        <w:numPr>
          <w:ilvl w:val="0"/>
          <w:numId w:val="11"/>
        </w:numPr>
      </w:pPr>
      <w:r>
        <w:t>Lack of unanimity greatly reduces the pressure to conform.</w:t>
      </w:r>
    </w:p>
    <w:p w:rsidR="00912207" w:rsidRDefault="00912207" w:rsidP="00912207">
      <w:pPr>
        <w:pStyle w:val="ListParagraph"/>
        <w:ind w:left="1080"/>
      </w:pPr>
    </w:p>
    <w:p w:rsidR="005F4187" w:rsidRDefault="005F4187" w:rsidP="00912207">
      <w:pPr>
        <w:pStyle w:val="ListParagraph"/>
        <w:ind w:left="1080"/>
      </w:pPr>
    </w:p>
    <w:p w:rsidR="005F4187" w:rsidRDefault="005F4187" w:rsidP="00912207">
      <w:pPr>
        <w:pStyle w:val="ListParagraph"/>
        <w:ind w:left="1080"/>
      </w:pPr>
    </w:p>
    <w:p w:rsidR="005F4187" w:rsidRDefault="005F4187" w:rsidP="00912207">
      <w:pPr>
        <w:pStyle w:val="ListParagraph"/>
        <w:ind w:left="1080"/>
      </w:pPr>
    </w:p>
    <w:p w:rsidR="003F1E63" w:rsidRDefault="00912207" w:rsidP="003F1E63">
      <w:pPr>
        <w:pStyle w:val="ListParagraph"/>
        <w:numPr>
          <w:ilvl w:val="0"/>
          <w:numId w:val="1"/>
        </w:numPr>
      </w:pPr>
      <w:r>
        <w:t xml:space="preserve">One reason why many groups have some form of initiation rites and rituals is to have </w:t>
      </w:r>
    </w:p>
    <w:p w:rsidR="00912207" w:rsidRDefault="00912207" w:rsidP="00912207">
      <w:pPr>
        <w:pStyle w:val="ListParagraph"/>
        <w:numPr>
          <w:ilvl w:val="0"/>
          <w:numId w:val="12"/>
        </w:numPr>
      </w:pPr>
      <w:r>
        <w:t>Group norms</w:t>
      </w:r>
    </w:p>
    <w:p w:rsidR="00912207" w:rsidRDefault="00912207" w:rsidP="00912207">
      <w:pPr>
        <w:pStyle w:val="ListParagraph"/>
        <w:numPr>
          <w:ilvl w:val="0"/>
          <w:numId w:val="12"/>
        </w:numPr>
      </w:pPr>
      <w:r>
        <w:t>Deindividuation</w:t>
      </w:r>
    </w:p>
    <w:p w:rsidR="00912207" w:rsidRDefault="00912207" w:rsidP="00912207">
      <w:pPr>
        <w:pStyle w:val="ListParagraph"/>
        <w:numPr>
          <w:ilvl w:val="0"/>
          <w:numId w:val="12"/>
        </w:numPr>
      </w:pPr>
      <w:r>
        <w:t>Group cohesion</w:t>
      </w:r>
    </w:p>
    <w:p w:rsidR="00912207" w:rsidRDefault="00912207" w:rsidP="00912207">
      <w:pPr>
        <w:pStyle w:val="ListParagraph"/>
        <w:numPr>
          <w:ilvl w:val="0"/>
          <w:numId w:val="12"/>
        </w:numPr>
      </w:pPr>
      <w:r>
        <w:t>Task-oriented groups</w:t>
      </w:r>
    </w:p>
    <w:p w:rsidR="00912207" w:rsidRDefault="00912207" w:rsidP="00912207">
      <w:pPr>
        <w:pStyle w:val="ListParagraph"/>
        <w:numPr>
          <w:ilvl w:val="0"/>
          <w:numId w:val="12"/>
        </w:numPr>
      </w:pPr>
      <w:r>
        <w:t>Socially oriented groups</w:t>
      </w:r>
    </w:p>
    <w:p w:rsidR="00912207" w:rsidRDefault="00912207" w:rsidP="00912207">
      <w:pPr>
        <w:pStyle w:val="ListParagraph"/>
        <w:ind w:left="1080"/>
      </w:pPr>
    </w:p>
    <w:p w:rsidR="00912207" w:rsidRDefault="005F4187" w:rsidP="00912207">
      <w:pPr>
        <w:pStyle w:val="ListParagraph"/>
        <w:numPr>
          <w:ilvl w:val="0"/>
          <w:numId w:val="1"/>
        </w:numPr>
      </w:pPr>
      <w:r>
        <w:t>The Lapierre experiment proved that</w:t>
      </w:r>
    </w:p>
    <w:p w:rsidR="005F4187" w:rsidRDefault="005F4187" w:rsidP="005F4187">
      <w:pPr>
        <w:pStyle w:val="ListParagraph"/>
        <w:numPr>
          <w:ilvl w:val="0"/>
          <w:numId w:val="13"/>
        </w:numPr>
      </w:pPr>
      <w:r>
        <w:t>People’s behavior usually corresponds with their attitudes.</w:t>
      </w:r>
    </w:p>
    <w:p w:rsidR="005F4187" w:rsidRDefault="005F4187" w:rsidP="005F4187">
      <w:pPr>
        <w:pStyle w:val="ListParagraph"/>
        <w:numPr>
          <w:ilvl w:val="0"/>
          <w:numId w:val="13"/>
        </w:numPr>
      </w:pPr>
      <w:r>
        <w:t>People’s attitudes do not necessarily reflect their behavior</w:t>
      </w:r>
    </w:p>
    <w:p w:rsidR="005F4187" w:rsidRDefault="005F4187" w:rsidP="005F4187">
      <w:pPr>
        <w:pStyle w:val="ListParagraph"/>
        <w:numPr>
          <w:ilvl w:val="0"/>
          <w:numId w:val="13"/>
        </w:numPr>
      </w:pPr>
      <w:r>
        <w:t>People tend to lie when asked to fill out a survey</w:t>
      </w:r>
    </w:p>
    <w:p w:rsidR="005F4187" w:rsidRDefault="005F4187" w:rsidP="005F4187">
      <w:pPr>
        <w:pStyle w:val="ListParagraph"/>
        <w:numPr>
          <w:ilvl w:val="0"/>
          <w:numId w:val="13"/>
        </w:numPr>
      </w:pPr>
      <w:r>
        <w:t>People are obedient in front of any person of authority.</w:t>
      </w:r>
    </w:p>
    <w:p w:rsidR="005F4187" w:rsidRDefault="005F4187" w:rsidP="005F4187">
      <w:pPr>
        <w:pStyle w:val="ListParagraph"/>
        <w:numPr>
          <w:ilvl w:val="0"/>
          <w:numId w:val="13"/>
        </w:numPr>
      </w:pPr>
      <w:r>
        <w:t>Most people conform because of fear of embarrassment.</w:t>
      </w:r>
    </w:p>
    <w:p w:rsidR="005F4187" w:rsidRDefault="005F4187" w:rsidP="005F4187">
      <w:pPr>
        <w:pStyle w:val="ListParagraph"/>
        <w:ind w:left="1080"/>
      </w:pPr>
    </w:p>
    <w:p w:rsidR="005F4187" w:rsidRDefault="005F4187" w:rsidP="005F4187">
      <w:pPr>
        <w:pStyle w:val="ListParagraph"/>
        <w:numPr>
          <w:ilvl w:val="0"/>
          <w:numId w:val="1"/>
        </w:numPr>
      </w:pPr>
      <w:r>
        <w:t xml:space="preserve"> Mary rewrote her paper at the suggestion of her professor, even though she did not agree with the suggestions.  This </w:t>
      </w:r>
      <w:r w:rsidR="008F46A9">
        <w:t>is</w:t>
      </w:r>
      <w:r>
        <w:t xml:space="preserve"> an example of</w:t>
      </w:r>
    </w:p>
    <w:p w:rsidR="005F4187" w:rsidRDefault="005F4187" w:rsidP="005F4187">
      <w:pPr>
        <w:pStyle w:val="ListParagraph"/>
        <w:numPr>
          <w:ilvl w:val="0"/>
          <w:numId w:val="14"/>
        </w:numPr>
      </w:pPr>
      <w:r>
        <w:t>Obedience</w:t>
      </w:r>
    </w:p>
    <w:p w:rsidR="005F4187" w:rsidRDefault="005F4187" w:rsidP="005F4187">
      <w:pPr>
        <w:pStyle w:val="ListParagraph"/>
        <w:numPr>
          <w:ilvl w:val="0"/>
          <w:numId w:val="14"/>
        </w:numPr>
      </w:pPr>
      <w:r>
        <w:t>Conformity</w:t>
      </w:r>
    </w:p>
    <w:p w:rsidR="005F4187" w:rsidRDefault="005F4187" w:rsidP="005F4187">
      <w:pPr>
        <w:pStyle w:val="ListParagraph"/>
        <w:numPr>
          <w:ilvl w:val="0"/>
          <w:numId w:val="14"/>
        </w:numPr>
      </w:pPr>
      <w:r>
        <w:t>Compliance</w:t>
      </w:r>
    </w:p>
    <w:p w:rsidR="005F4187" w:rsidRDefault="005F4187" w:rsidP="005F4187">
      <w:pPr>
        <w:pStyle w:val="ListParagraph"/>
        <w:numPr>
          <w:ilvl w:val="0"/>
          <w:numId w:val="14"/>
        </w:numPr>
      </w:pPr>
      <w:r>
        <w:t>Diffusion</w:t>
      </w:r>
    </w:p>
    <w:p w:rsidR="005F4187" w:rsidRDefault="005F4187" w:rsidP="005F4187">
      <w:pPr>
        <w:pStyle w:val="ListParagraph"/>
        <w:numPr>
          <w:ilvl w:val="0"/>
          <w:numId w:val="14"/>
        </w:numPr>
      </w:pPr>
      <w:r>
        <w:t>Cognitive dissonance</w:t>
      </w:r>
    </w:p>
    <w:p w:rsidR="005F4187" w:rsidRDefault="005F4187" w:rsidP="005F4187">
      <w:pPr>
        <w:pStyle w:val="ListParagraph"/>
        <w:ind w:left="1080"/>
      </w:pPr>
    </w:p>
    <w:p w:rsidR="005F4187" w:rsidRDefault="005F4187" w:rsidP="005F4187">
      <w:pPr>
        <w:pStyle w:val="ListParagraph"/>
        <w:numPr>
          <w:ilvl w:val="0"/>
          <w:numId w:val="1"/>
        </w:numPr>
      </w:pPr>
      <w:r>
        <w:t>Which of the following scenarios is an example of deindividuation?</w:t>
      </w:r>
    </w:p>
    <w:p w:rsidR="005F4187" w:rsidRDefault="005F4187" w:rsidP="005F4187">
      <w:pPr>
        <w:pStyle w:val="ListParagraph"/>
        <w:numPr>
          <w:ilvl w:val="0"/>
          <w:numId w:val="15"/>
        </w:numPr>
      </w:pPr>
      <w:r>
        <w:t>Cindy finds that working in her group brings high levels of performance compared to students who work alone.</w:t>
      </w:r>
    </w:p>
    <w:p w:rsidR="005F4187" w:rsidRDefault="005F4187" w:rsidP="005F4187">
      <w:pPr>
        <w:pStyle w:val="ListParagraph"/>
        <w:numPr>
          <w:ilvl w:val="0"/>
          <w:numId w:val="15"/>
        </w:numPr>
      </w:pPr>
      <w:r>
        <w:t>Mindy forms a study group because she wants academic help. Social support, and motivation.</w:t>
      </w:r>
    </w:p>
    <w:p w:rsidR="005F4187" w:rsidRDefault="005F4187" w:rsidP="005F4187">
      <w:pPr>
        <w:pStyle w:val="ListParagraph"/>
        <w:numPr>
          <w:ilvl w:val="0"/>
          <w:numId w:val="15"/>
        </w:numPr>
      </w:pPr>
      <w:r>
        <w:t>Amy has a poor running performance in competition; she performs even worse in front of a larger crowd.</w:t>
      </w:r>
    </w:p>
    <w:p w:rsidR="005F4187" w:rsidRDefault="005F4187" w:rsidP="005F4187">
      <w:pPr>
        <w:pStyle w:val="ListParagraph"/>
        <w:numPr>
          <w:ilvl w:val="0"/>
          <w:numId w:val="15"/>
        </w:numPr>
      </w:pPr>
      <w:r>
        <w:t>Torrie honks her horn loudly for quite a while because she has little chance of being personally identified.</w:t>
      </w:r>
    </w:p>
    <w:p w:rsidR="005F4187" w:rsidRDefault="005F4187" w:rsidP="005F4187">
      <w:pPr>
        <w:pStyle w:val="ListParagraph"/>
        <w:numPr>
          <w:ilvl w:val="0"/>
          <w:numId w:val="15"/>
        </w:numPr>
      </w:pPr>
      <w:r>
        <w:t>Jamie does not help the girl being attacked because the other bystanders are taking little action.</w:t>
      </w:r>
    </w:p>
    <w:p w:rsidR="005F4187" w:rsidRDefault="005F4187" w:rsidP="005F4187">
      <w:pPr>
        <w:pStyle w:val="ListParagraph"/>
        <w:ind w:left="1080"/>
      </w:pPr>
    </w:p>
    <w:p w:rsidR="005F4187" w:rsidRDefault="005F4187" w:rsidP="005F4187">
      <w:pPr>
        <w:pStyle w:val="ListParagraph"/>
        <w:numPr>
          <w:ilvl w:val="0"/>
          <w:numId w:val="1"/>
        </w:numPr>
      </w:pPr>
      <w:r>
        <w:t>When group discussions change individuals’ judgments, it is known as</w:t>
      </w:r>
    </w:p>
    <w:p w:rsidR="005F4187" w:rsidRDefault="005F4187" w:rsidP="005F4187">
      <w:pPr>
        <w:pStyle w:val="ListParagraph"/>
        <w:numPr>
          <w:ilvl w:val="0"/>
          <w:numId w:val="16"/>
        </w:numPr>
      </w:pPr>
      <w:r>
        <w:t>Risky shift</w:t>
      </w:r>
    </w:p>
    <w:p w:rsidR="005F4187" w:rsidRDefault="005F4187" w:rsidP="005F4187">
      <w:pPr>
        <w:pStyle w:val="ListParagraph"/>
        <w:numPr>
          <w:ilvl w:val="0"/>
          <w:numId w:val="16"/>
        </w:numPr>
      </w:pPr>
      <w:r>
        <w:t>Groupthink</w:t>
      </w:r>
    </w:p>
    <w:p w:rsidR="005F4187" w:rsidRDefault="005F4187" w:rsidP="005F4187">
      <w:pPr>
        <w:pStyle w:val="ListParagraph"/>
        <w:numPr>
          <w:ilvl w:val="0"/>
          <w:numId w:val="16"/>
        </w:numPr>
      </w:pPr>
      <w:r>
        <w:t>Group polarization</w:t>
      </w:r>
    </w:p>
    <w:p w:rsidR="005F4187" w:rsidRDefault="005F4187" w:rsidP="005F4187">
      <w:pPr>
        <w:pStyle w:val="ListParagraph"/>
        <w:numPr>
          <w:ilvl w:val="0"/>
          <w:numId w:val="16"/>
        </w:numPr>
      </w:pPr>
      <w:r>
        <w:t>Social comparison</w:t>
      </w:r>
    </w:p>
    <w:p w:rsidR="005F4187" w:rsidRDefault="005F4187" w:rsidP="005F4187">
      <w:pPr>
        <w:pStyle w:val="ListParagraph"/>
        <w:numPr>
          <w:ilvl w:val="0"/>
          <w:numId w:val="16"/>
        </w:numPr>
      </w:pPr>
      <w:r>
        <w:t>Group cohesion</w:t>
      </w:r>
    </w:p>
    <w:p w:rsidR="005F4187" w:rsidRDefault="005F4187" w:rsidP="005F4187">
      <w:pPr>
        <w:pStyle w:val="ListParagraph"/>
        <w:ind w:left="1080"/>
      </w:pPr>
    </w:p>
    <w:p w:rsidR="005F4187" w:rsidRDefault="005F4187" w:rsidP="005F4187">
      <w:pPr>
        <w:pStyle w:val="ListParagraph"/>
        <w:ind w:left="1080"/>
      </w:pPr>
    </w:p>
    <w:p w:rsidR="005F4187" w:rsidRDefault="005F4187" w:rsidP="005F4187">
      <w:pPr>
        <w:pStyle w:val="ListParagraph"/>
        <w:numPr>
          <w:ilvl w:val="0"/>
          <w:numId w:val="1"/>
        </w:numPr>
      </w:pPr>
      <w:r>
        <w:t>Which of the following examples best illustrates a way to avoid groupthink from occurring?</w:t>
      </w:r>
    </w:p>
    <w:p w:rsidR="005F4187" w:rsidRDefault="0062299E" w:rsidP="005F4187">
      <w:pPr>
        <w:pStyle w:val="ListParagraph"/>
        <w:numPr>
          <w:ilvl w:val="0"/>
          <w:numId w:val="17"/>
        </w:numPr>
      </w:pPr>
      <w:r>
        <w:t>Choose a group captain to make all the final decisions.</w:t>
      </w:r>
    </w:p>
    <w:p w:rsidR="0062299E" w:rsidRDefault="0062299E" w:rsidP="005F4187">
      <w:pPr>
        <w:pStyle w:val="ListParagraph"/>
        <w:numPr>
          <w:ilvl w:val="0"/>
          <w:numId w:val="17"/>
        </w:numPr>
      </w:pPr>
      <w:r>
        <w:t>Allow the group’s members the freedom to express differing opinions.</w:t>
      </w:r>
    </w:p>
    <w:p w:rsidR="0062299E" w:rsidRDefault="0062299E" w:rsidP="005F4187">
      <w:pPr>
        <w:pStyle w:val="ListParagraph"/>
        <w:numPr>
          <w:ilvl w:val="0"/>
          <w:numId w:val="17"/>
        </w:numPr>
      </w:pPr>
      <w:r>
        <w:t>Have every group member come in with a specific idea to bring to the table.</w:t>
      </w:r>
    </w:p>
    <w:p w:rsidR="0062299E" w:rsidRDefault="0062299E" w:rsidP="005F4187">
      <w:pPr>
        <w:pStyle w:val="ListParagraph"/>
        <w:numPr>
          <w:ilvl w:val="0"/>
          <w:numId w:val="17"/>
        </w:numPr>
      </w:pPr>
      <w:r>
        <w:t>Only allow one person in the group to speak at a time.</w:t>
      </w:r>
    </w:p>
    <w:p w:rsidR="0062299E" w:rsidRDefault="0062299E" w:rsidP="005F4187">
      <w:pPr>
        <w:pStyle w:val="ListParagraph"/>
        <w:numPr>
          <w:ilvl w:val="0"/>
          <w:numId w:val="17"/>
        </w:numPr>
      </w:pPr>
      <w:r>
        <w:t>Make the group socially oriented before making any final decisions.</w:t>
      </w:r>
    </w:p>
    <w:p w:rsidR="00D600E5" w:rsidRDefault="00D600E5" w:rsidP="00D600E5">
      <w:pPr>
        <w:pStyle w:val="ListParagraph"/>
        <w:ind w:left="1080"/>
      </w:pPr>
    </w:p>
    <w:p w:rsidR="0062299E" w:rsidRDefault="00F76641" w:rsidP="00D600E5">
      <w:pPr>
        <w:pStyle w:val="ListParagraph"/>
        <w:numPr>
          <w:ilvl w:val="0"/>
          <w:numId w:val="1"/>
        </w:numPr>
      </w:pPr>
      <w:r>
        <w:t xml:space="preserve">After Jean was told by one of her professors that she would never succeed in law school, she stopped reading and completing her assignments.  Eventually Jean did drop out of law school.  This is an example of </w:t>
      </w:r>
    </w:p>
    <w:p w:rsidR="00F76641" w:rsidRDefault="00F76641" w:rsidP="00F76641">
      <w:pPr>
        <w:pStyle w:val="ListParagraph"/>
        <w:numPr>
          <w:ilvl w:val="0"/>
          <w:numId w:val="18"/>
        </w:numPr>
      </w:pPr>
      <w:r>
        <w:t>Self-fulfilling prophecy</w:t>
      </w:r>
    </w:p>
    <w:p w:rsidR="00F76641" w:rsidRDefault="00F76641" w:rsidP="00F76641">
      <w:pPr>
        <w:pStyle w:val="ListParagraph"/>
        <w:numPr>
          <w:ilvl w:val="0"/>
          <w:numId w:val="18"/>
        </w:numPr>
      </w:pPr>
      <w:r>
        <w:t>Self-serving bias</w:t>
      </w:r>
    </w:p>
    <w:p w:rsidR="00F76641" w:rsidRDefault="00F76641" w:rsidP="00F76641">
      <w:pPr>
        <w:pStyle w:val="ListParagraph"/>
        <w:numPr>
          <w:ilvl w:val="0"/>
          <w:numId w:val="18"/>
        </w:numPr>
      </w:pPr>
      <w:r>
        <w:t>Social loafing</w:t>
      </w:r>
    </w:p>
    <w:p w:rsidR="00F76641" w:rsidRDefault="00F76641" w:rsidP="00F76641">
      <w:pPr>
        <w:pStyle w:val="ListParagraph"/>
        <w:numPr>
          <w:ilvl w:val="0"/>
          <w:numId w:val="18"/>
        </w:numPr>
      </w:pPr>
      <w:r>
        <w:t>Groupthink</w:t>
      </w:r>
    </w:p>
    <w:p w:rsidR="00F76641" w:rsidRDefault="00F76641" w:rsidP="00F76641">
      <w:pPr>
        <w:pStyle w:val="ListParagraph"/>
        <w:numPr>
          <w:ilvl w:val="0"/>
          <w:numId w:val="18"/>
        </w:numPr>
      </w:pPr>
      <w:r>
        <w:t>Diffusion of responsibility</w:t>
      </w:r>
    </w:p>
    <w:p w:rsidR="00F76641" w:rsidRDefault="00F76641" w:rsidP="00F76641">
      <w:pPr>
        <w:pStyle w:val="ListParagraph"/>
        <w:ind w:left="1080"/>
      </w:pPr>
    </w:p>
    <w:p w:rsidR="00F76641" w:rsidRDefault="0028577E" w:rsidP="00F76641">
      <w:pPr>
        <w:pStyle w:val="ListParagraph"/>
        <w:numPr>
          <w:ilvl w:val="0"/>
          <w:numId w:val="1"/>
        </w:numPr>
      </w:pPr>
      <w:r>
        <w:t xml:space="preserve">In the presence </w:t>
      </w:r>
      <w:proofErr w:type="gramStart"/>
      <w:r>
        <w:t xml:space="preserve">of </w:t>
      </w:r>
      <w:r w:rsidR="00F76641">
        <w:t xml:space="preserve"> the</w:t>
      </w:r>
      <w:proofErr w:type="gramEnd"/>
      <w:r w:rsidR="00F76641">
        <w:t xml:space="preserve"> largest crowd she has ever seen, Heather gives her finest piano performance.  This is an example of</w:t>
      </w:r>
    </w:p>
    <w:p w:rsidR="00F76641" w:rsidRDefault="00F76641" w:rsidP="00F76641">
      <w:pPr>
        <w:pStyle w:val="ListParagraph"/>
        <w:numPr>
          <w:ilvl w:val="0"/>
          <w:numId w:val="19"/>
        </w:numPr>
      </w:pPr>
      <w:r>
        <w:t>Group cohesion</w:t>
      </w:r>
    </w:p>
    <w:p w:rsidR="00F76641" w:rsidRDefault="00F76641" w:rsidP="00F76641">
      <w:pPr>
        <w:pStyle w:val="ListParagraph"/>
        <w:numPr>
          <w:ilvl w:val="0"/>
          <w:numId w:val="19"/>
        </w:numPr>
      </w:pPr>
      <w:r>
        <w:t>Deindividuation</w:t>
      </w:r>
    </w:p>
    <w:p w:rsidR="00F76641" w:rsidRDefault="00F76641" w:rsidP="00F76641">
      <w:pPr>
        <w:pStyle w:val="ListParagraph"/>
        <w:numPr>
          <w:ilvl w:val="0"/>
          <w:numId w:val="19"/>
        </w:numPr>
      </w:pPr>
      <w:r>
        <w:t>Group polarization</w:t>
      </w:r>
    </w:p>
    <w:p w:rsidR="00F76641" w:rsidRDefault="00F76641" w:rsidP="00F76641">
      <w:pPr>
        <w:pStyle w:val="ListParagraph"/>
        <w:numPr>
          <w:ilvl w:val="0"/>
          <w:numId w:val="19"/>
        </w:numPr>
      </w:pPr>
      <w:r>
        <w:t>Social inhibition</w:t>
      </w:r>
    </w:p>
    <w:p w:rsidR="00F76641" w:rsidRDefault="00F76641" w:rsidP="00F76641">
      <w:pPr>
        <w:pStyle w:val="ListParagraph"/>
        <w:numPr>
          <w:ilvl w:val="0"/>
          <w:numId w:val="19"/>
        </w:numPr>
      </w:pPr>
      <w:r>
        <w:t>Social facilitation</w:t>
      </w:r>
    </w:p>
    <w:p w:rsidR="00F76641" w:rsidRDefault="00F76641" w:rsidP="00F76641"/>
    <w:p w:rsidR="005F4187" w:rsidRDefault="005F4187" w:rsidP="005F4187"/>
    <w:p w:rsidR="005F4187" w:rsidRDefault="005F4187" w:rsidP="005F4187">
      <w:pPr>
        <w:pStyle w:val="ListParagraph"/>
      </w:pPr>
    </w:p>
    <w:p w:rsidR="005F4187" w:rsidRDefault="005F4187" w:rsidP="005F4187"/>
    <w:p w:rsidR="005A2A89" w:rsidRDefault="005A2A89" w:rsidP="005A2A89">
      <w:pPr>
        <w:pStyle w:val="ListParagraph"/>
      </w:pPr>
    </w:p>
    <w:p w:rsidR="005A2A89" w:rsidRDefault="005A2A89" w:rsidP="005A2A89">
      <w:pPr>
        <w:pStyle w:val="ListParagraph"/>
      </w:pPr>
    </w:p>
    <w:sectPr w:rsidR="005A2A89" w:rsidSect="00934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C93"/>
    <w:multiLevelType w:val="hybridMultilevel"/>
    <w:tmpl w:val="360E4042"/>
    <w:lvl w:ilvl="0" w:tplc="A07E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D1078"/>
    <w:multiLevelType w:val="hybridMultilevel"/>
    <w:tmpl w:val="CCFED2A4"/>
    <w:lvl w:ilvl="0" w:tplc="8F9CD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D4EFD"/>
    <w:multiLevelType w:val="hybridMultilevel"/>
    <w:tmpl w:val="7A1E46F8"/>
    <w:lvl w:ilvl="0" w:tplc="31B2E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24816"/>
    <w:multiLevelType w:val="hybridMultilevel"/>
    <w:tmpl w:val="8152CB74"/>
    <w:lvl w:ilvl="0" w:tplc="B94AB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90325"/>
    <w:multiLevelType w:val="hybridMultilevel"/>
    <w:tmpl w:val="3C0E732A"/>
    <w:lvl w:ilvl="0" w:tplc="138E9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F3C16"/>
    <w:multiLevelType w:val="hybridMultilevel"/>
    <w:tmpl w:val="1FFA0A02"/>
    <w:lvl w:ilvl="0" w:tplc="3176F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A4C55"/>
    <w:multiLevelType w:val="hybridMultilevel"/>
    <w:tmpl w:val="8800FCDA"/>
    <w:lvl w:ilvl="0" w:tplc="D438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A7770"/>
    <w:multiLevelType w:val="hybridMultilevel"/>
    <w:tmpl w:val="CA8E2E8E"/>
    <w:lvl w:ilvl="0" w:tplc="E1505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8A6BDE"/>
    <w:multiLevelType w:val="hybridMultilevel"/>
    <w:tmpl w:val="5B3EC974"/>
    <w:lvl w:ilvl="0" w:tplc="48346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60304"/>
    <w:multiLevelType w:val="hybridMultilevel"/>
    <w:tmpl w:val="24343E0A"/>
    <w:lvl w:ilvl="0" w:tplc="93EE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70200"/>
    <w:multiLevelType w:val="hybridMultilevel"/>
    <w:tmpl w:val="F6502316"/>
    <w:lvl w:ilvl="0" w:tplc="EBC8D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847C33"/>
    <w:multiLevelType w:val="hybridMultilevel"/>
    <w:tmpl w:val="1C543E78"/>
    <w:lvl w:ilvl="0" w:tplc="D2EA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AE09F0"/>
    <w:multiLevelType w:val="hybridMultilevel"/>
    <w:tmpl w:val="A36E3806"/>
    <w:lvl w:ilvl="0" w:tplc="190C2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57CD0"/>
    <w:multiLevelType w:val="hybridMultilevel"/>
    <w:tmpl w:val="9FE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C11B2"/>
    <w:multiLevelType w:val="hybridMultilevel"/>
    <w:tmpl w:val="8E6E7578"/>
    <w:lvl w:ilvl="0" w:tplc="64129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EE7633"/>
    <w:multiLevelType w:val="hybridMultilevel"/>
    <w:tmpl w:val="D8BAE7C8"/>
    <w:lvl w:ilvl="0" w:tplc="53CAC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2B353F"/>
    <w:multiLevelType w:val="hybridMultilevel"/>
    <w:tmpl w:val="8E724D2A"/>
    <w:lvl w:ilvl="0" w:tplc="DFFC5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187A67"/>
    <w:multiLevelType w:val="hybridMultilevel"/>
    <w:tmpl w:val="0EDA161E"/>
    <w:lvl w:ilvl="0" w:tplc="B5449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04796"/>
    <w:multiLevelType w:val="hybridMultilevel"/>
    <w:tmpl w:val="BCEC24A0"/>
    <w:lvl w:ilvl="0" w:tplc="CEFEA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7"/>
  </w:num>
  <w:num w:numId="4">
    <w:abstractNumId w:val="9"/>
  </w:num>
  <w:num w:numId="5">
    <w:abstractNumId w:val="16"/>
  </w:num>
  <w:num w:numId="6">
    <w:abstractNumId w:val="5"/>
  </w:num>
  <w:num w:numId="7">
    <w:abstractNumId w:val="4"/>
  </w:num>
  <w:num w:numId="8">
    <w:abstractNumId w:val="12"/>
  </w:num>
  <w:num w:numId="9">
    <w:abstractNumId w:val="18"/>
  </w:num>
  <w:num w:numId="10">
    <w:abstractNumId w:val="11"/>
  </w:num>
  <w:num w:numId="11">
    <w:abstractNumId w:val="17"/>
  </w:num>
  <w:num w:numId="12">
    <w:abstractNumId w:val="3"/>
  </w:num>
  <w:num w:numId="13">
    <w:abstractNumId w:val="10"/>
  </w:num>
  <w:num w:numId="14">
    <w:abstractNumId w:val="1"/>
  </w:num>
  <w:num w:numId="15">
    <w:abstractNumId w:val="8"/>
  </w:num>
  <w:num w:numId="16">
    <w:abstractNumId w:val="15"/>
  </w:num>
  <w:num w:numId="17">
    <w:abstractNumId w:val="2"/>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63D"/>
    <w:rsid w:val="00090607"/>
    <w:rsid w:val="00162100"/>
    <w:rsid w:val="0028577E"/>
    <w:rsid w:val="0030763D"/>
    <w:rsid w:val="003F1E63"/>
    <w:rsid w:val="004434F2"/>
    <w:rsid w:val="004C2720"/>
    <w:rsid w:val="005A2A89"/>
    <w:rsid w:val="005B3B13"/>
    <w:rsid w:val="005F4187"/>
    <w:rsid w:val="0062299E"/>
    <w:rsid w:val="00686068"/>
    <w:rsid w:val="008F46A9"/>
    <w:rsid w:val="00912207"/>
    <w:rsid w:val="00934BD6"/>
    <w:rsid w:val="009D5880"/>
    <w:rsid w:val="00AD491A"/>
    <w:rsid w:val="00D3488F"/>
    <w:rsid w:val="00D600E5"/>
    <w:rsid w:val="00F76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2</cp:revision>
  <cp:lastPrinted>2012-09-28T16:21:00Z</cp:lastPrinted>
  <dcterms:created xsi:type="dcterms:W3CDTF">2012-09-28T16:32:00Z</dcterms:created>
  <dcterms:modified xsi:type="dcterms:W3CDTF">2012-09-28T16:32:00Z</dcterms:modified>
</cp:coreProperties>
</file>